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7E210" w14:textId="77777777" w:rsidR="007E4D16" w:rsidRDefault="007E4D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Cambria" w:hAnsi="Cambria" w:cs="Arial"/>
          <w:b/>
        </w:rPr>
      </w:pPr>
    </w:p>
    <w:p w14:paraId="7F6867BC" w14:textId="77777777" w:rsidR="000F3644" w:rsidRDefault="000F36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Cambria" w:hAnsi="Cambria" w:cs="Arial"/>
          <w:b/>
        </w:rPr>
      </w:pPr>
    </w:p>
    <w:p w14:paraId="63609506" w14:textId="77777777" w:rsidR="008613E5" w:rsidRPr="00B94438" w:rsidRDefault="00861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Bookman Old Style" w:hAnsi="Bookman Old Style"/>
          <w:b/>
          <w:sz w:val="20"/>
          <w:szCs w:val="20"/>
        </w:rPr>
      </w:pPr>
      <w:r w:rsidRPr="00B94438">
        <w:rPr>
          <w:rFonts w:ascii="Bookman Old Style" w:hAnsi="Bookman Old Style" w:cs="Arial"/>
          <w:b/>
          <w:sz w:val="20"/>
          <w:szCs w:val="20"/>
        </w:rPr>
        <w:t>GFR 12 – A</w:t>
      </w:r>
    </w:p>
    <w:p w14:paraId="0B41FF98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12" w:lineRule="exact"/>
        <w:rPr>
          <w:rFonts w:ascii="Bookman Old Style" w:hAnsi="Bookman Old Style"/>
          <w:sz w:val="20"/>
          <w:szCs w:val="20"/>
        </w:rPr>
      </w:pPr>
    </w:p>
    <w:p w14:paraId="7DF719B8" w14:textId="77777777" w:rsidR="008613E5" w:rsidRPr="00B94438" w:rsidRDefault="00861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Bookman Old Style" w:hAnsi="Bookman Old Style"/>
          <w:sz w:val="20"/>
          <w:szCs w:val="20"/>
        </w:rPr>
      </w:pPr>
      <w:r w:rsidRPr="00B94438">
        <w:rPr>
          <w:rFonts w:ascii="Bookman Old Style" w:hAnsi="Bookman Old Style"/>
          <w:sz w:val="20"/>
          <w:szCs w:val="20"/>
        </w:rPr>
        <w:t>[(See Rule 238 (1)]</w:t>
      </w:r>
    </w:p>
    <w:p w14:paraId="0BA2AE32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/>
          <w:sz w:val="20"/>
          <w:szCs w:val="20"/>
        </w:rPr>
      </w:pPr>
    </w:p>
    <w:p w14:paraId="7B015B80" w14:textId="77777777" w:rsidR="008613E5" w:rsidRPr="00B94438" w:rsidRDefault="00861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Bookman Old Style" w:hAnsi="Bookman Old Style"/>
          <w:b/>
          <w:sz w:val="20"/>
          <w:szCs w:val="20"/>
        </w:rPr>
      </w:pPr>
      <w:r w:rsidRPr="00B94438">
        <w:rPr>
          <w:rFonts w:ascii="Bookman Old Style" w:hAnsi="Bookman Old Style" w:cs="Arial"/>
          <w:b/>
          <w:sz w:val="20"/>
          <w:szCs w:val="20"/>
        </w:rPr>
        <w:t>FORM OF UTILIZATION CERTIFICATE</w:t>
      </w:r>
    </w:p>
    <w:p w14:paraId="7E202533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10" w:lineRule="exact"/>
        <w:rPr>
          <w:rFonts w:ascii="Bookman Old Style" w:hAnsi="Bookman Old Style"/>
          <w:b/>
          <w:sz w:val="20"/>
          <w:szCs w:val="20"/>
        </w:rPr>
      </w:pPr>
    </w:p>
    <w:p w14:paraId="323FFE5A" w14:textId="77777777" w:rsidR="008613E5" w:rsidRDefault="00861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Cambria" w:hAnsi="Cambria"/>
          <w:b/>
        </w:rPr>
      </w:pPr>
      <w:r w:rsidRPr="00B94438">
        <w:rPr>
          <w:rFonts w:ascii="Bookman Old Style" w:hAnsi="Bookman Old Style" w:cs="Arial"/>
          <w:b/>
          <w:sz w:val="20"/>
          <w:szCs w:val="20"/>
        </w:rPr>
        <w:t>FOR AUTONOMOUS BODIES OF THE GRANTEE ORGANIZATION</w:t>
      </w:r>
    </w:p>
    <w:p w14:paraId="5C0DA107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</w:rPr>
      </w:pPr>
    </w:p>
    <w:p w14:paraId="11E77DAF" w14:textId="77777777" w:rsidR="008613E5" w:rsidRDefault="008613E5">
      <w:pPr>
        <w:widowControl w:val="0"/>
        <w:autoSpaceDE w:val="0"/>
        <w:autoSpaceDN w:val="0"/>
        <w:adjustRightInd w:val="0"/>
        <w:spacing w:after="0" w:line="236" w:lineRule="exact"/>
        <w:rPr>
          <w:rFonts w:ascii="Cambria" w:hAnsi="Cambria"/>
        </w:rPr>
      </w:pPr>
    </w:p>
    <w:p w14:paraId="78CD6AE0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240" w:lineRule="auto"/>
        <w:ind w:left="1346"/>
        <w:rPr>
          <w:rFonts w:ascii="Bookman Old Style" w:hAnsi="Bookman Old Style"/>
          <w:sz w:val="20"/>
          <w:szCs w:val="20"/>
        </w:rPr>
      </w:pPr>
      <w:r w:rsidRPr="00B94438">
        <w:rPr>
          <w:rFonts w:ascii="Bookman Old Style" w:hAnsi="Bookman Old Style"/>
          <w:sz w:val="20"/>
          <w:szCs w:val="20"/>
        </w:rPr>
        <w:t>UTILIZATION CERTIFICATE FOR THE YEAR……………………………… in respect</w:t>
      </w:r>
    </w:p>
    <w:p w14:paraId="7B8A1E70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8" w:lineRule="exact"/>
        <w:rPr>
          <w:rFonts w:ascii="Bookman Old Style" w:hAnsi="Bookman Old Style"/>
          <w:sz w:val="20"/>
          <w:szCs w:val="20"/>
        </w:rPr>
      </w:pPr>
    </w:p>
    <w:p w14:paraId="7CBEB3AF" w14:textId="77777777" w:rsidR="008613E5" w:rsidRPr="00B94438" w:rsidRDefault="00861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Bookman Old Style" w:hAnsi="Bookman Old Style"/>
          <w:sz w:val="20"/>
          <w:szCs w:val="20"/>
        </w:rPr>
      </w:pPr>
      <w:r w:rsidRPr="00B94438">
        <w:rPr>
          <w:rFonts w:ascii="Bookman Old Style" w:hAnsi="Bookman Old Style"/>
          <w:sz w:val="20"/>
          <w:szCs w:val="20"/>
        </w:rPr>
        <w:t>of recurring/non-recurring</w:t>
      </w:r>
    </w:p>
    <w:p w14:paraId="3B002A4C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8" w:lineRule="exact"/>
        <w:rPr>
          <w:rFonts w:ascii="Bookman Old Style" w:hAnsi="Bookman Old Style"/>
          <w:sz w:val="20"/>
          <w:szCs w:val="20"/>
        </w:rPr>
      </w:pPr>
    </w:p>
    <w:p w14:paraId="10638AD7" w14:textId="77777777" w:rsidR="008613E5" w:rsidRDefault="00861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Cambria" w:hAnsi="Cambria"/>
        </w:rPr>
      </w:pPr>
      <w:r w:rsidRPr="00B94438">
        <w:rPr>
          <w:rFonts w:ascii="Bookman Old Style" w:hAnsi="Bookman Old Style"/>
          <w:sz w:val="20"/>
          <w:szCs w:val="20"/>
        </w:rPr>
        <w:t>GRANTS-IN-AID/SALARIES/CREATION OF CAPITAL ASSETS</w:t>
      </w:r>
    </w:p>
    <w:p w14:paraId="55D21CCA" w14:textId="77777777" w:rsidR="008613E5" w:rsidRDefault="008613E5">
      <w:pPr>
        <w:widowControl w:val="0"/>
        <w:autoSpaceDE w:val="0"/>
        <w:autoSpaceDN w:val="0"/>
        <w:adjustRightInd w:val="0"/>
        <w:spacing w:after="0" w:line="254" w:lineRule="exact"/>
        <w:rPr>
          <w:rFonts w:ascii="Cambria" w:hAnsi="Cambria"/>
        </w:rPr>
      </w:pPr>
    </w:p>
    <w:p w14:paraId="78A7648B" w14:textId="77777777" w:rsidR="008613E5" w:rsidRPr="00B94438" w:rsidRDefault="008613E5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Bookman Old Style" w:hAnsi="Bookman Old Style"/>
          <w:sz w:val="20"/>
          <w:szCs w:val="20"/>
        </w:rPr>
      </w:pPr>
      <w:r w:rsidRPr="00B94438">
        <w:rPr>
          <w:rFonts w:ascii="Bookman Old Style" w:hAnsi="Bookman Old Style"/>
          <w:sz w:val="20"/>
          <w:szCs w:val="20"/>
        </w:rPr>
        <w:t>Name of the Scheme......................................................................................</w:t>
      </w:r>
    </w:p>
    <w:p w14:paraId="48C92FAB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55" w:lineRule="exact"/>
        <w:rPr>
          <w:rFonts w:ascii="Bookman Old Style" w:hAnsi="Bookman Old Style"/>
          <w:sz w:val="20"/>
          <w:szCs w:val="20"/>
        </w:rPr>
      </w:pPr>
    </w:p>
    <w:p w14:paraId="693680AB" w14:textId="77777777" w:rsidR="008613E5" w:rsidRPr="00B94438" w:rsidRDefault="008613E5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Bookman Old Style" w:hAnsi="Bookman Old Style"/>
          <w:sz w:val="20"/>
          <w:szCs w:val="20"/>
        </w:rPr>
      </w:pPr>
      <w:r w:rsidRPr="00B94438">
        <w:rPr>
          <w:rFonts w:ascii="Bookman Old Style" w:hAnsi="Bookman Old Style"/>
          <w:sz w:val="20"/>
          <w:szCs w:val="20"/>
        </w:rPr>
        <w:t>Whether recurring or non-recurring grants.......................................................</w:t>
      </w:r>
    </w:p>
    <w:p w14:paraId="6AF3203F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55" w:lineRule="exact"/>
        <w:rPr>
          <w:rFonts w:ascii="Bookman Old Style" w:hAnsi="Bookman Old Style"/>
          <w:sz w:val="20"/>
          <w:szCs w:val="20"/>
        </w:rPr>
      </w:pPr>
    </w:p>
    <w:p w14:paraId="0C2901F5" w14:textId="77777777" w:rsidR="008613E5" w:rsidRPr="00B94438" w:rsidRDefault="008613E5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Bookman Old Style" w:hAnsi="Bookman Old Style"/>
          <w:sz w:val="20"/>
          <w:szCs w:val="20"/>
        </w:rPr>
      </w:pPr>
      <w:r w:rsidRPr="00B94438">
        <w:rPr>
          <w:rFonts w:ascii="Bookman Old Style" w:hAnsi="Bookman Old Style"/>
          <w:sz w:val="20"/>
          <w:szCs w:val="20"/>
        </w:rPr>
        <w:t xml:space="preserve">Grants position at the beginning of the </w:t>
      </w:r>
      <w:proofErr w:type="gramStart"/>
      <w:r w:rsidRPr="00B94438">
        <w:rPr>
          <w:rFonts w:ascii="Bookman Old Style" w:hAnsi="Bookman Old Style"/>
          <w:sz w:val="20"/>
          <w:szCs w:val="20"/>
        </w:rPr>
        <w:t>Financial</w:t>
      </w:r>
      <w:proofErr w:type="gramEnd"/>
      <w:r w:rsidRPr="00B94438">
        <w:rPr>
          <w:rFonts w:ascii="Bookman Old Style" w:hAnsi="Bookman Old Style"/>
          <w:sz w:val="20"/>
          <w:szCs w:val="20"/>
        </w:rPr>
        <w:t xml:space="preserve"> year</w:t>
      </w:r>
    </w:p>
    <w:p w14:paraId="1C3CCB3B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55" w:lineRule="exact"/>
        <w:rPr>
          <w:rFonts w:ascii="Bookman Old Style" w:hAnsi="Bookman Old Style"/>
          <w:sz w:val="20"/>
          <w:szCs w:val="20"/>
        </w:rPr>
      </w:pPr>
    </w:p>
    <w:p w14:paraId="634D44E3" w14:textId="77777777" w:rsidR="008613E5" w:rsidRPr="00B94438" w:rsidRDefault="008613E5">
      <w:pPr>
        <w:widowControl w:val="0"/>
        <w:numPr>
          <w:ilvl w:val="1"/>
          <w:numId w:val="1"/>
        </w:numPr>
        <w:tabs>
          <w:tab w:val="clear" w:pos="1440"/>
          <w:tab w:val="num" w:pos="706"/>
        </w:tabs>
        <w:overflowPunct w:val="0"/>
        <w:autoSpaceDE w:val="0"/>
        <w:autoSpaceDN w:val="0"/>
        <w:adjustRightInd w:val="0"/>
        <w:spacing w:after="0" w:line="240" w:lineRule="auto"/>
        <w:ind w:left="706" w:hanging="344"/>
        <w:rPr>
          <w:rFonts w:ascii="Bookman Old Style" w:hAnsi="Bookman Old Style"/>
          <w:sz w:val="20"/>
          <w:szCs w:val="20"/>
        </w:rPr>
      </w:pPr>
      <w:r w:rsidRPr="00B94438">
        <w:rPr>
          <w:rFonts w:ascii="Bookman Old Style" w:hAnsi="Bookman Old Style"/>
          <w:sz w:val="20"/>
          <w:szCs w:val="20"/>
        </w:rPr>
        <w:t>Cash in Hand/Bank</w:t>
      </w:r>
    </w:p>
    <w:p w14:paraId="2658A9FC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55" w:lineRule="exact"/>
        <w:rPr>
          <w:rFonts w:ascii="Bookman Old Style" w:hAnsi="Bookman Old Style"/>
          <w:sz w:val="20"/>
          <w:szCs w:val="20"/>
        </w:rPr>
      </w:pPr>
    </w:p>
    <w:p w14:paraId="327DE324" w14:textId="77777777" w:rsidR="008613E5" w:rsidRPr="00B94438" w:rsidRDefault="008613E5">
      <w:pPr>
        <w:widowControl w:val="0"/>
        <w:numPr>
          <w:ilvl w:val="1"/>
          <w:numId w:val="1"/>
        </w:numPr>
        <w:tabs>
          <w:tab w:val="clear" w:pos="1440"/>
          <w:tab w:val="num" w:pos="706"/>
        </w:tabs>
        <w:overflowPunct w:val="0"/>
        <w:autoSpaceDE w:val="0"/>
        <w:autoSpaceDN w:val="0"/>
        <w:adjustRightInd w:val="0"/>
        <w:spacing w:after="0" w:line="240" w:lineRule="auto"/>
        <w:ind w:left="706" w:hanging="344"/>
        <w:rPr>
          <w:rFonts w:ascii="Bookman Old Style" w:hAnsi="Bookman Old Style"/>
          <w:sz w:val="20"/>
          <w:szCs w:val="20"/>
        </w:rPr>
      </w:pPr>
      <w:r w:rsidRPr="00B94438">
        <w:rPr>
          <w:rFonts w:ascii="Bookman Old Style" w:hAnsi="Bookman Old Style"/>
          <w:sz w:val="20"/>
          <w:szCs w:val="20"/>
        </w:rPr>
        <w:t>Unadjusted advances</w:t>
      </w:r>
    </w:p>
    <w:p w14:paraId="227FB791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55" w:lineRule="exact"/>
        <w:rPr>
          <w:rFonts w:ascii="Bookman Old Style" w:hAnsi="Bookman Old Style"/>
          <w:sz w:val="20"/>
          <w:szCs w:val="20"/>
        </w:rPr>
      </w:pPr>
    </w:p>
    <w:p w14:paraId="18B20733" w14:textId="77777777" w:rsidR="008613E5" w:rsidRPr="00B94438" w:rsidRDefault="008613E5">
      <w:pPr>
        <w:widowControl w:val="0"/>
        <w:numPr>
          <w:ilvl w:val="1"/>
          <w:numId w:val="1"/>
        </w:numPr>
        <w:tabs>
          <w:tab w:val="clear" w:pos="1440"/>
          <w:tab w:val="num" w:pos="706"/>
        </w:tabs>
        <w:overflowPunct w:val="0"/>
        <w:autoSpaceDE w:val="0"/>
        <w:autoSpaceDN w:val="0"/>
        <w:adjustRightInd w:val="0"/>
        <w:spacing w:after="0" w:line="240" w:lineRule="auto"/>
        <w:ind w:left="706" w:hanging="344"/>
        <w:rPr>
          <w:rFonts w:ascii="Bookman Old Style" w:hAnsi="Bookman Old Style"/>
          <w:sz w:val="20"/>
          <w:szCs w:val="20"/>
        </w:rPr>
      </w:pPr>
      <w:r w:rsidRPr="00B94438">
        <w:rPr>
          <w:rFonts w:ascii="Bookman Old Style" w:hAnsi="Bookman Old Style"/>
          <w:sz w:val="20"/>
          <w:szCs w:val="20"/>
        </w:rPr>
        <w:t>Total</w:t>
      </w:r>
    </w:p>
    <w:p w14:paraId="00CAFAFC" w14:textId="77777777" w:rsidR="008613E5" w:rsidRPr="00B94438" w:rsidRDefault="008613E5">
      <w:pPr>
        <w:widowControl w:val="0"/>
        <w:autoSpaceDE w:val="0"/>
        <w:autoSpaceDN w:val="0"/>
        <w:adjustRightInd w:val="0"/>
        <w:spacing w:after="0" w:line="55" w:lineRule="exact"/>
        <w:rPr>
          <w:rFonts w:ascii="Bookman Old Style" w:hAnsi="Bookman Old Style"/>
          <w:sz w:val="20"/>
          <w:szCs w:val="20"/>
        </w:rPr>
      </w:pPr>
    </w:p>
    <w:p w14:paraId="060B45A8" w14:textId="77777777" w:rsidR="008613E5" w:rsidRDefault="008613E5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Cambria" w:hAnsi="Cambria"/>
        </w:rPr>
      </w:pPr>
      <w:r w:rsidRPr="00B94438">
        <w:rPr>
          <w:rFonts w:ascii="Bookman Old Style" w:hAnsi="Bookman Old Style"/>
          <w:sz w:val="20"/>
          <w:szCs w:val="20"/>
        </w:rPr>
        <w:t>Details of grants received, expenditure incurred and closing balances: (Actuals)</w:t>
      </w:r>
    </w:p>
    <w:p w14:paraId="797BE2AB" w14:textId="77777777" w:rsidR="008613E5" w:rsidRDefault="008613E5">
      <w:pPr>
        <w:widowControl w:val="0"/>
        <w:autoSpaceDE w:val="0"/>
        <w:autoSpaceDN w:val="0"/>
        <w:adjustRightInd w:val="0"/>
        <w:spacing w:after="0" w:line="101" w:lineRule="exact"/>
        <w:rPr>
          <w:rFonts w:ascii="Cambria" w:hAnsi="Cambria"/>
        </w:r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300"/>
        <w:gridCol w:w="740"/>
        <w:gridCol w:w="1100"/>
        <w:gridCol w:w="280"/>
        <w:gridCol w:w="640"/>
        <w:gridCol w:w="800"/>
        <w:gridCol w:w="940"/>
        <w:gridCol w:w="460"/>
        <w:gridCol w:w="540"/>
        <w:gridCol w:w="1240"/>
        <w:gridCol w:w="1000"/>
      </w:tblGrid>
      <w:tr w:rsidR="008613E5" w14:paraId="35DB4DF3" w14:textId="77777777">
        <w:trPr>
          <w:trHeight w:val="36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B3BF01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Unspent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AB34DC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BBB788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Interest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20C87F9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Interest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5C931A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2819C9F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Grant received during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623CE7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w w:val="94"/>
                <w:sz w:val="20"/>
                <w:szCs w:val="20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0C74C27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Expenditure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8C12CA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Closing</w:t>
            </w:r>
          </w:p>
        </w:tc>
      </w:tr>
      <w:tr w:rsidR="008613E5" w14:paraId="6D8123D4" w14:textId="77777777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4A351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Balances of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3E768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316D21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Earned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3457A3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deposited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3017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B6E92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DB00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the year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97F1D7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257608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Available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2E023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incurred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17360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Balances</w:t>
            </w:r>
          </w:p>
        </w:tc>
      </w:tr>
      <w:tr w:rsidR="008613E5" w14:paraId="1C41238A" w14:textId="77777777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486212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Grants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70F4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42D0BF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2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thereon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4EE5B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back to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F450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89BA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720C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D1D327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9E5CF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funds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61CC8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F0D5A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181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(5-6)</w:t>
            </w:r>
          </w:p>
        </w:tc>
      </w:tr>
      <w:tr w:rsidR="008613E5" w14:paraId="147BA496" w14:textId="77777777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FD1DB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received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9618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02BE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31E47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155F2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the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01311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839F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544F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E3E8C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66492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(1+2-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1226B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650B9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13E5" w14:paraId="7001B644" w14:textId="77777777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65CF7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years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4817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864E9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C42A0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8CC088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-6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Govern-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2FC8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E4F5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75C7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43AF48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A81368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3+4)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FD43B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1C840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13E5" w14:paraId="32D6A018" w14:textId="77777777">
        <w:trPr>
          <w:trHeight w:val="206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BA319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[figure as at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DFE8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A0DC8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1F86D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8520D3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-62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94438">
              <w:rPr>
                <w:rFonts w:ascii="Bookman Old Style" w:hAnsi="Bookman Old Style"/>
                <w:sz w:val="20"/>
                <w:szCs w:val="20"/>
              </w:rPr>
              <w:t>ment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9315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7D783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399E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0305AF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DE63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75851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7F137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1B068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13E5" w14:paraId="382FBD7A" w14:textId="77777777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C888E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Sl. No.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87A4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8D65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03461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A561B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340A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48BA8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73F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D38C98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5702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6D105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19AB7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D3820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13E5" w14:paraId="17733080" w14:textId="77777777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84CBF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w w:val="96"/>
                <w:sz w:val="20"/>
                <w:szCs w:val="20"/>
              </w:rPr>
              <w:t>3 (iii)]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2542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2E1D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8FADA2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04EB3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105F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D70F3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2ECE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3800F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AA8E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7F5CB8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14E9C3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58E5C3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13E5" w14:paraId="3C7FC0C8" w14:textId="77777777">
        <w:trPr>
          <w:trHeight w:val="12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185CFE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B4427A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674A16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92334B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C67D1F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BABC91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E0EA41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87B447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1BDA97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9DA1AD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506D59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8613E5" w14:paraId="550FF831" w14:textId="77777777">
        <w:trPr>
          <w:trHeight w:val="26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137D2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4A8A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B772C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BA064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03D37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95C3F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49AB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CFBF9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F6A3CF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F6F16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97AE8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1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8613E5" w14:paraId="4CE10753" w14:textId="77777777">
        <w:trPr>
          <w:trHeight w:val="7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B146A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EFEF6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C0E70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6B43B2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10C2D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0F1D92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EE731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C1CF02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2F6C8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6320A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E79323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04669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13E5" w14:paraId="2A923F60" w14:textId="77777777">
        <w:trPr>
          <w:trHeight w:val="242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E2CBC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055D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A6DD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B42B7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F55391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93D6D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Sanction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A6B96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Date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24359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Amount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95F3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35933A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5DC2E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0BFA69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13E5" w14:paraId="3453635F" w14:textId="77777777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96065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D0CF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855A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A99D6F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09A203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991C2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No.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D95CC1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C8437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1D121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5093B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408EB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AF6F7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13E5" w14:paraId="388A78F2" w14:textId="77777777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18101F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F629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5C891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4C45CE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1ED59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4CEF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B4636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26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w w:val="84"/>
                <w:sz w:val="20"/>
                <w:szCs w:val="20"/>
              </w:rPr>
              <w:t>(</w:t>
            </w:r>
            <w:proofErr w:type="spellStart"/>
            <w:r w:rsidRPr="00B94438">
              <w:rPr>
                <w:rFonts w:ascii="Bookman Old Style" w:hAnsi="Bookman Old Style"/>
                <w:w w:val="84"/>
                <w:sz w:val="20"/>
                <w:szCs w:val="20"/>
              </w:rPr>
              <w:t>i</w:t>
            </w:r>
            <w:proofErr w:type="spellEnd"/>
            <w:r w:rsidRPr="00B94438">
              <w:rPr>
                <w:rFonts w:ascii="Bookman Old Style" w:hAnsi="Bookman Old Style"/>
                <w:w w:val="84"/>
                <w:sz w:val="20"/>
                <w:szCs w:val="20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60417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w w:val="89"/>
                <w:sz w:val="20"/>
                <w:szCs w:val="20"/>
              </w:rPr>
              <w:t>(ii)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E7BD8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w w:val="86"/>
                <w:sz w:val="20"/>
                <w:szCs w:val="20"/>
              </w:rPr>
              <w:t>(iii)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DAB7F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88F25D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C6C1B6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023A7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13E5" w14:paraId="1D5F8BF6" w14:textId="77777777">
        <w:trPr>
          <w:trHeight w:val="9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4EA3D9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F07DB1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12E28B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89B010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3406D1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F651D2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ADD395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9AE35B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10E702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7B2679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7FB56A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8613E5" w14:paraId="1578E3F2" w14:textId="77777777">
        <w:trPr>
          <w:trHeight w:val="83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8917EF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68152D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0121CF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7AE075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01D5AE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6F1A47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4FD3C2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7B9BA3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0E6DBE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94EE56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882AB1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DA8CCA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  <w:p w14:paraId="7B57D59B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  <w:p w14:paraId="73AA8C4C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  <w:p w14:paraId="70D53C83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7F6600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8613E5" w14:paraId="460990F3" w14:textId="77777777">
        <w:trPr>
          <w:trHeight w:val="308"/>
        </w:trPr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D7B8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Component wise utilization of grants: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7CD5E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E7042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5570B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8E3E9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C5436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7820C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4C573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7A45F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8613E5" w14:paraId="21C5A3BF" w14:textId="77777777">
        <w:trPr>
          <w:trHeight w:val="228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0A9C35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17869A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93AAC6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0B25D3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B6FCD2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0DF715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CC9E98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ED0F61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73ADC4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DE1483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C5DD67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CB7CFA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866461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8613E5" w14:paraId="2A09ED5D" w14:textId="77777777" w:rsidTr="00B94438">
        <w:trPr>
          <w:trHeight w:val="139"/>
        </w:trPr>
        <w:tc>
          <w:tcPr>
            <w:tcW w:w="1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627AD4E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Grant-in-aid–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B3057CA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49AAD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Grant-in-aid–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CEC4D3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61B4BB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Grant-in-aid–creation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F5F6139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92181C7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57C805F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Total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4555E28" w14:textId="77777777" w:rsidR="008613E5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8613E5" w14:paraId="0A780B34" w14:textId="77777777" w:rsidTr="00B94438">
        <w:trPr>
          <w:trHeight w:val="214"/>
        </w:trPr>
        <w:tc>
          <w:tcPr>
            <w:tcW w:w="1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9E3D18A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81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General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3EA8349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6BB4D6E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A963A7E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Salary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4EE330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1D6EAC8A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DE69A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12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4438">
              <w:rPr>
                <w:rFonts w:ascii="Bookman Old Style" w:hAnsi="Bookman Old Style"/>
                <w:sz w:val="20"/>
                <w:szCs w:val="20"/>
              </w:rPr>
              <w:t>of capital assets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E46BD4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6095B3D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FFE07FA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84F356" w14:textId="77777777" w:rsidR="008613E5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8613E5" w14:paraId="656C541D" w14:textId="77777777" w:rsidTr="00B94438">
        <w:trPr>
          <w:trHeight w:val="121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A527F04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DF8DFB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567B4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C402E5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AFFC8F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78CD0C" w14:textId="77777777" w:rsidR="008613E5" w:rsidRPr="00B94438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5F09B3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603BE51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A8FC4C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E3D0DF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FD0A5A5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6F9257" w14:textId="77777777" w:rsidR="008613E5" w:rsidRPr="00B94438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4E06EB" w14:textId="77777777" w:rsidR="008613E5" w:rsidRDefault="008613E5" w:rsidP="00B9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8613E5" w14:paraId="070988D8" w14:textId="77777777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E3C85C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8A3382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E6E401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C5FC23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66BBA1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39056E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91FCB1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97E0D4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98E647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C713A6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49A9AF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FF8B5E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  <w:p w14:paraId="22928B76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FD0083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8613E5" w14:paraId="70864555" w14:textId="77777777">
        <w:trPr>
          <w:trHeight w:val="38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3D385A3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BA7669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5D7CD3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8A8CF5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4E78D5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7E5772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EDA8FA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783C56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AF8DF3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E593E5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679242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62AE31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  <w:p w14:paraId="03C15AD5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C6465E" w14:textId="77777777" w:rsidR="008613E5" w:rsidRDefault="00861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6A1ECF21" w14:textId="77777777" w:rsidR="008613E5" w:rsidRDefault="008613E5">
      <w:pPr>
        <w:widowControl w:val="0"/>
        <w:autoSpaceDE w:val="0"/>
        <w:autoSpaceDN w:val="0"/>
        <w:adjustRightInd w:val="0"/>
        <w:spacing w:after="0" w:line="161" w:lineRule="exact"/>
        <w:rPr>
          <w:rFonts w:ascii="Cambria" w:hAnsi="Cambria"/>
        </w:rPr>
      </w:pPr>
    </w:p>
    <w:p w14:paraId="3AFD0B91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Details of grants position at the end of the year</w:t>
      </w:r>
    </w:p>
    <w:p w14:paraId="18B186B4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56" w:lineRule="exact"/>
        <w:rPr>
          <w:rFonts w:ascii="Bookman Old Style" w:hAnsi="Bookman Old Style"/>
          <w:sz w:val="20"/>
          <w:szCs w:val="20"/>
        </w:rPr>
      </w:pPr>
    </w:p>
    <w:p w14:paraId="6D8976BD" w14:textId="77777777" w:rsidR="008613E5" w:rsidRPr="00275E93" w:rsidRDefault="008613E5">
      <w:pPr>
        <w:widowControl w:val="0"/>
        <w:numPr>
          <w:ilvl w:val="0"/>
          <w:numId w:val="2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Cash in Hand/Bank</w:t>
      </w:r>
    </w:p>
    <w:p w14:paraId="4D9D1836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55" w:lineRule="exact"/>
        <w:rPr>
          <w:rFonts w:ascii="Bookman Old Style" w:hAnsi="Bookman Old Style"/>
          <w:sz w:val="20"/>
          <w:szCs w:val="20"/>
        </w:rPr>
      </w:pPr>
    </w:p>
    <w:p w14:paraId="1EB6AAA8" w14:textId="77777777" w:rsidR="008613E5" w:rsidRPr="00275E93" w:rsidRDefault="008613E5">
      <w:pPr>
        <w:widowControl w:val="0"/>
        <w:numPr>
          <w:ilvl w:val="0"/>
          <w:numId w:val="2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Unadjusted Advances</w:t>
      </w:r>
    </w:p>
    <w:p w14:paraId="60BDBD1B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55" w:lineRule="exact"/>
        <w:rPr>
          <w:rFonts w:ascii="Bookman Old Style" w:hAnsi="Bookman Old Style"/>
          <w:sz w:val="20"/>
          <w:szCs w:val="20"/>
        </w:rPr>
      </w:pPr>
    </w:p>
    <w:p w14:paraId="6A0C98FC" w14:textId="77777777" w:rsidR="008613E5" w:rsidRPr="00275E93" w:rsidRDefault="008613E5">
      <w:pPr>
        <w:widowControl w:val="0"/>
        <w:numPr>
          <w:ilvl w:val="0"/>
          <w:numId w:val="2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Total</w:t>
      </w:r>
    </w:p>
    <w:p w14:paraId="0055F622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CD0301E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9D2F0D3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C6DB588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7D9E4F1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D30D6C8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5AC7958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2"/>
      <w:bookmarkEnd w:id="0"/>
    </w:p>
    <w:p w14:paraId="04B7F1C6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FC2F360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4FF776E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7956A5D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A1E3C7E" w14:textId="77777777" w:rsidR="008613E5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50364EB" w14:textId="77777777" w:rsidR="00275E93" w:rsidRDefault="00275E9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Bookman Old Style" w:hAnsi="Bookman Old Style"/>
          <w:sz w:val="20"/>
          <w:szCs w:val="20"/>
        </w:rPr>
      </w:pPr>
    </w:p>
    <w:p w14:paraId="4E437F96" w14:textId="77777777" w:rsidR="00275E93" w:rsidRDefault="00275E9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Bookman Old Style" w:hAnsi="Bookman Old Style"/>
          <w:sz w:val="20"/>
          <w:szCs w:val="20"/>
        </w:rPr>
      </w:pPr>
    </w:p>
    <w:p w14:paraId="0E826CC5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-2-</w:t>
      </w:r>
    </w:p>
    <w:p w14:paraId="3C937BC9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/>
          <w:sz w:val="20"/>
          <w:szCs w:val="20"/>
        </w:rPr>
      </w:pPr>
    </w:p>
    <w:p w14:paraId="0100AD08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/>
          <w:sz w:val="20"/>
          <w:szCs w:val="20"/>
        </w:rPr>
      </w:pPr>
    </w:p>
    <w:p w14:paraId="11FACBAC" w14:textId="77777777" w:rsidR="008613E5" w:rsidRPr="00275E93" w:rsidRDefault="008613E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0"/>
        <w:jc w:val="both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Certified that I have satisfied myself that the conditions on which grants were sanctioned have been duly fulfilled/are being fulfilled and that I have exercised following checks to see that the money has been actually utilized for the purpose for which it was sanctioned:</w:t>
      </w:r>
    </w:p>
    <w:p w14:paraId="5D644F10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Bookman Old Style" w:hAnsi="Bookman Old Style"/>
          <w:sz w:val="20"/>
          <w:szCs w:val="20"/>
        </w:rPr>
      </w:pPr>
    </w:p>
    <w:p w14:paraId="6C3A0C63" w14:textId="77777777" w:rsidR="008613E5" w:rsidRPr="00275E93" w:rsidRDefault="008613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The main accounts and other subsidiary accounts and registers (including assets registers) are maintained as prescribed in the relevant Act/Rules/Standing instructions (mention the Act/Rules) and have been duly audited by designated auditors. The figures depicted above tally with the audited figures mentioned in financial statements/accounts.</w:t>
      </w:r>
    </w:p>
    <w:p w14:paraId="09FA25F5" w14:textId="77777777" w:rsidR="008613E5" w:rsidRPr="00275E93" w:rsidRDefault="008613E5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Bookman Old Style" w:hAnsi="Bookman Old Style"/>
          <w:sz w:val="20"/>
          <w:szCs w:val="20"/>
        </w:rPr>
      </w:pPr>
    </w:p>
    <w:p w14:paraId="5C8EE25F" w14:textId="77777777" w:rsidR="008613E5" w:rsidRPr="00275E93" w:rsidRDefault="008613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There exist internal controls for safeguarding public funds/assets, watching outcomes and achievements of physical targets against the financial inputs, ensuring quality in asset creation etc. &amp; the periodic evaluation of internal controls is exercised to ensure their effectiveness.</w:t>
      </w:r>
    </w:p>
    <w:p w14:paraId="708F4374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Bookman Old Style" w:hAnsi="Bookman Old Style"/>
          <w:sz w:val="20"/>
          <w:szCs w:val="20"/>
        </w:rPr>
      </w:pPr>
    </w:p>
    <w:p w14:paraId="431BBD64" w14:textId="77777777" w:rsidR="008613E5" w:rsidRPr="00275E93" w:rsidRDefault="008613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To the best of our knowledge and belief, no transactions have been entered that are in violation of relevant Act/Rules/standing instructions and scheme guidelines.</w:t>
      </w:r>
    </w:p>
    <w:p w14:paraId="1A3D6FBC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Bookman Old Style" w:hAnsi="Bookman Old Style"/>
          <w:sz w:val="20"/>
          <w:szCs w:val="20"/>
        </w:rPr>
      </w:pPr>
    </w:p>
    <w:p w14:paraId="41F440EF" w14:textId="77777777" w:rsidR="008613E5" w:rsidRPr="00275E93" w:rsidRDefault="008613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The responsibilities among the key functionaries for execution of the scheme have been assigned in clear terms and are not general in nature.</w:t>
      </w:r>
    </w:p>
    <w:p w14:paraId="526BEF28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Bookman Old Style" w:hAnsi="Bookman Old Style"/>
          <w:sz w:val="20"/>
          <w:szCs w:val="20"/>
        </w:rPr>
      </w:pPr>
    </w:p>
    <w:p w14:paraId="11C2C5AC" w14:textId="77777777" w:rsidR="008613E5" w:rsidRPr="00275E93" w:rsidRDefault="008613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The benefits were extended to the intended beneficiaries and only such areas/districts were covered where the scheme was intended to operate.</w:t>
      </w:r>
    </w:p>
    <w:p w14:paraId="78261FC9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Bookman Old Style" w:hAnsi="Bookman Old Style"/>
          <w:sz w:val="20"/>
          <w:szCs w:val="20"/>
        </w:rPr>
      </w:pPr>
    </w:p>
    <w:p w14:paraId="699E6D16" w14:textId="77777777" w:rsidR="008613E5" w:rsidRPr="00275E93" w:rsidRDefault="008613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The expenditure on various components of the scheme was in the proportions authorized as per the scheme guidelines and terms and conditions of the grants-in-aid.</w:t>
      </w:r>
    </w:p>
    <w:p w14:paraId="7DCBC3A0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Bookman Old Style" w:hAnsi="Bookman Old Style"/>
          <w:sz w:val="20"/>
          <w:szCs w:val="20"/>
        </w:rPr>
      </w:pPr>
    </w:p>
    <w:p w14:paraId="0D1CBAC7" w14:textId="77777777" w:rsidR="008613E5" w:rsidRPr="00275E93" w:rsidRDefault="008613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It has been ensured that the physical and financial performance under…………………………………………………………………</w:t>
      </w:r>
      <w:proofErr w:type="gramStart"/>
      <w:r w:rsidRPr="00275E93">
        <w:rPr>
          <w:rFonts w:ascii="Bookman Old Style" w:hAnsi="Bookman Old Style"/>
          <w:sz w:val="20"/>
          <w:szCs w:val="20"/>
        </w:rPr>
        <w:t>…..</w:t>
      </w:r>
      <w:proofErr w:type="gramEnd"/>
      <w:r w:rsidRPr="00275E93">
        <w:rPr>
          <w:rFonts w:ascii="Bookman Old Style" w:hAnsi="Bookman Old Style"/>
          <w:sz w:val="20"/>
          <w:szCs w:val="20"/>
        </w:rPr>
        <w:t xml:space="preserve"> (</w:t>
      </w:r>
      <w:proofErr w:type="gramStart"/>
      <w:r w:rsidRPr="00275E93">
        <w:rPr>
          <w:rFonts w:ascii="Bookman Old Style" w:hAnsi="Bookman Old Style"/>
          <w:sz w:val="20"/>
          <w:szCs w:val="20"/>
        </w:rPr>
        <w:t>name</w:t>
      </w:r>
      <w:proofErr w:type="gramEnd"/>
      <w:r w:rsidRPr="00275E93">
        <w:rPr>
          <w:rFonts w:ascii="Bookman Old Style" w:hAnsi="Bookman Old Style"/>
          <w:sz w:val="20"/>
          <w:szCs w:val="20"/>
        </w:rPr>
        <w:t xml:space="preserve"> of the scheme has been according to the requirements, as prescribed in the guidelines issued by Govt. of India and the performance/targets achieved statement for the year to which the utilization of the fund resulted in outcomes given at Annexure – I duly enclosed.</w:t>
      </w:r>
    </w:p>
    <w:p w14:paraId="22361C44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Bookman Old Style" w:hAnsi="Bookman Old Style"/>
          <w:sz w:val="20"/>
          <w:szCs w:val="20"/>
        </w:rPr>
      </w:pPr>
    </w:p>
    <w:p w14:paraId="10E72A7B" w14:textId="77777777" w:rsidR="008613E5" w:rsidRPr="00275E93" w:rsidRDefault="008613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The utilization of the fund resulted in outcomes given at Annexure – II duly enclosed (to be formulated by the Ministry/Department concerned as per their requirements/specifications.)</w:t>
      </w:r>
    </w:p>
    <w:p w14:paraId="0F5578FE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117" w:lineRule="exact"/>
        <w:jc w:val="both"/>
        <w:rPr>
          <w:rFonts w:ascii="Bookman Old Style" w:hAnsi="Bookman Old Style"/>
          <w:sz w:val="20"/>
          <w:szCs w:val="20"/>
        </w:rPr>
      </w:pPr>
    </w:p>
    <w:p w14:paraId="5D0F669D" w14:textId="77777777" w:rsidR="008613E5" w:rsidRDefault="008613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Cambria" w:hAnsi="Cambria"/>
        </w:rPr>
      </w:pPr>
      <w:r w:rsidRPr="00275E93">
        <w:rPr>
          <w:rFonts w:ascii="Bookman Old Style" w:hAnsi="Bookman Old Style"/>
          <w:sz w:val="20"/>
          <w:szCs w:val="20"/>
        </w:rPr>
        <w:t>Details of various schemes executed by the agency through grants-in-aid received from the same Ministry or from other Ministries is enclosed at Annexure –II (to be formulated by the Ministry/Department concerned as per their requirements/specifications)</w:t>
      </w:r>
      <w:r>
        <w:rPr>
          <w:rFonts w:ascii="Cambria" w:hAnsi="Cambria"/>
        </w:rPr>
        <w:t>.</w:t>
      </w:r>
    </w:p>
    <w:p w14:paraId="32E073AC" w14:textId="77777777" w:rsidR="008613E5" w:rsidRDefault="008613E5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</w:p>
    <w:p w14:paraId="67C250C5" w14:textId="77777777" w:rsidR="008613E5" w:rsidRDefault="008613E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0"/>
          <w:szCs w:val="20"/>
        </w:rPr>
      </w:pPr>
    </w:p>
    <w:p w14:paraId="24A173C1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Date:</w:t>
      </w:r>
    </w:p>
    <w:p w14:paraId="60E272F3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80" w:lineRule="exact"/>
        <w:rPr>
          <w:rFonts w:ascii="Bookman Old Style" w:hAnsi="Bookman Old Style"/>
          <w:sz w:val="20"/>
          <w:szCs w:val="20"/>
        </w:rPr>
      </w:pPr>
    </w:p>
    <w:p w14:paraId="6A60CB30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Place:</w:t>
      </w:r>
    </w:p>
    <w:p w14:paraId="1E5FD465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/>
          <w:sz w:val="20"/>
          <w:szCs w:val="20"/>
        </w:rPr>
      </w:pPr>
    </w:p>
    <w:p w14:paraId="5D63E601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/>
          <w:sz w:val="20"/>
          <w:szCs w:val="20"/>
        </w:rPr>
      </w:pPr>
    </w:p>
    <w:p w14:paraId="5C7BA0DC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/>
          <w:sz w:val="20"/>
          <w:szCs w:val="20"/>
        </w:rPr>
      </w:pPr>
    </w:p>
    <w:p w14:paraId="0DD6F25D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362" w:lineRule="exact"/>
        <w:rPr>
          <w:rFonts w:ascii="Bookman Old Style" w:hAnsi="Bookman Old Style"/>
          <w:sz w:val="20"/>
          <w:szCs w:val="20"/>
        </w:rPr>
      </w:pPr>
    </w:p>
    <w:p w14:paraId="0A1C967B" w14:textId="77777777" w:rsidR="008613E5" w:rsidRPr="00275E93" w:rsidRDefault="008613E5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Signature</w:t>
      </w:r>
      <w:r w:rsidR="002D4419" w:rsidRPr="00275E93">
        <w:rPr>
          <w:rFonts w:ascii="Bookman Old Style" w:hAnsi="Bookman Old Style"/>
          <w:sz w:val="20"/>
          <w:szCs w:val="20"/>
        </w:rPr>
        <w:t xml:space="preserve">/Stamped </w:t>
      </w:r>
      <w:r w:rsidRPr="00275E93">
        <w:rPr>
          <w:rFonts w:ascii="Bookman Old Style" w:hAnsi="Bookman Old Style"/>
          <w:sz w:val="20"/>
          <w:szCs w:val="20"/>
        </w:rPr>
        <w:tab/>
        <w:t>Signature</w:t>
      </w:r>
      <w:r w:rsidR="002D4419" w:rsidRPr="00275E93">
        <w:rPr>
          <w:rFonts w:ascii="Bookman Old Style" w:hAnsi="Bookman Old Style"/>
          <w:sz w:val="20"/>
          <w:szCs w:val="20"/>
        </w:rPr>
        <w:t>/Stamped</w:t>
      </w:r>
    </w:p>
    <w:p w14:paraId="05C5A51C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390" w:lineRule="exact"/>
        <w:rPr>
          <w:rFonts w:ascii="Bookman Old Style" w:hAnsi="Bookman Old Style"/>
          <w:sz w:val="20"/>
          <w:szCs w:val="20"/>
        </w:rPr>
      </w:pPr>
    </w:p>
    <w:p w14:paraId="0A5BCE09" w14:textId="77777777" w:rsidR="008613E5" w:rsidRPr="00275E93" w:rsidRDefault="008613E5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Name..........................................................</w:t>
      </w:r>
      <w:r w:rsidRPr="00275E93">
        <w:rPr>
          <w:rFonts w:ascii="Bookman Old Style" w:hAnsi="Bookman Old Style"/>
          <w:sz w:val="20"/>
          <w:szCs w:val="20"/>
        </w:rPr>
        <w:tab/>
        <w:t>Name.......................................................</w:t>
      </w:r>
    </w:p>
    <w:p w14:paraId="7EFBDED8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80" w:lineRule="exact"/>
        <w:rPr>
          <w:rFonts w:ascii="Bookman Old Style" w:hAnsi="Bookman Old Style"/>
          <w:sz w:val="20"/>
          <w:szCs w:val="20"/>
        </w:rPr>
      </w:pPr>
    </w:p>
    <w:p w14:paraId="1FA111C9" w14:textId="77777777" w:rsidR="008613E5" w:rsidRPr="00275E93" w:rsidRDefault="008613E5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Chief Finance Officer</w:t>
      </w:r>
      <w:r w:rsidRPr="00275E93">
        <w:rPr>
          <w:rFonts w:ascii="Bookman Old Style" w:hAnsi="Bookman Old Style"/>
          <w:sz w:val="20"/>
          <w:szCs w:val="20"/>
        </w:rPr>
        <w:tab/>
        <w:t>Head of the Organisation</w:t>
      </w:r>
    </w:p>
    <w:p w14:paraId="013415AE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86" w:lineRule="exact"/>
        <w:rPr>
          <w:rFonts w:ascii="Bookman Old Style" w:hAnsi="Bookman Old Style"/>
          <w:sz w:val="20"/>
          <w:szCs w:val="20"/>
        </w:rPr>
      </w:pPr>
    </w:p>
    <w:p w14:paraId="46305687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(Head of the Finance)</w:t>
      </w:r>
    </w:p>
    <w:p w14:paraId="47745A3A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/>
          <w:sz w:val="20"/>
          <w:szCs w:val="20"/>
        </w:rPr>
      </w:pPr>
    </w:p>
    <w:p w14:paraId="55B63890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/>
          <w:sz w:val="20"/>
          <w:szCs w:val="20"/>
        </w:rPr>
      </w:pPr>
    </w:p>
    <w:p w14:paraId="4AA4CFD1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300" w:lineRule="exact"/>
        <w:rPr>
          <w:rFonts w:ascii="Bookman Old Style" w:hAnsi="Bookman Old Style"/>
          <w:sz w:val="20"/>
          <w:szCs w:val="20"/>
        </w:rPr>
      </w:pPr>
    </w:p>
    <w:p w14:paraId="2FC56728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 w:rsidRPr="00275E93">
        <w:rPr>
          <w:rFonts w:ascii="Bookman Old Style" w:hAnsi="Bookman Old Style"/>
          <w:sz w:val="20"/>
          <w:szCs w:val="20"/>
        </w:rPr>
        <w:t>(Strike out inapplicable terms)</w:t>
      </w:r>
    </w:p>
    <w:p w14:paraId="43134864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55CCFC85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34004C24" w14:textId="77777777" w:rsidR="008613E5" w:rsidRDefault="008613E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0A75C20B" w14:textId="77777777" w:rsidR="000A2610" w:rsidRDefault="000A261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62A1E5FA" w14:textId="77777777" w:rsidR="00082116" w:rsidRPr="00275E93" w:rsidRDefault="0008211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78009AAF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4A3B16DF" w14:textId="77777777" w:rsidR="008613E5" w:rsidRPr="00275E93" w:rsidRDefault="008613E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 w:rsidRPr="005E2F54">
        <w:rPr>
          <w:rFonts w:ascii="Bookman Old Style" w:hAnsi="Bookman Old Style"/>
          <w:b/>
          <w:sz w:val="20"/>
          <w:szCs w:val="20"/>
        </w:rPr>
        <w:t>Course Director</w:t>
      </w:r>
      <w:r w:rsidRPr="00275E93">
        <w:rPr>
          <w:rFonts w:ascii="Bookman Old Style" w:hAnsi="Bookman Old Style"/>
          <w:sz w:val="20"/>
          <w:szCs w:val="20"/>
        </w:rPr>
        <w:tab/>
      </w:r>
      <w:r w:rsidRPr="00275E93">
        <w:rPr>
          <w:rFonts w:ascii="Bookman Old Style" w:hAnsi="Bookman Old Style"/>
          <w:sz w:val="20"/>
          <w:szCs w:val="20"/>
        </w:rPr>
        <w:tab/>
      </w:r>
      <w:r w:rsidRPr="00275E93">
        <w:rPr>
          <w:rFonts w:ascii="Bookman Old Style" w:hAnsi="Bookman Old Style"/>
          <w:sz w:val="20"/>
          <w:szCs w:val="20"/>
        </w:rPr>
        <w:tab/>
      </w:r>
      <w:r w:rsidRPr="00275E93">
        <w:rPr>
          <w:rFonts w:ascii="Bookman Old Style" w:hAnsi="Bookman Old Style"/>
          <w:sz w:val="20"/>
          <w:szCs w:val="20"/>
        </w:rPr>
        <w:tab/>
      </w:r>
      <w:r w:rsidRPr="00275E93">
        <w:rPr>
          <w:rFonts w:ascii="Bookman Old Style" w:hAnsi="Bookman Old Style"/>
          <w:sz w:val="20"/>
          <w:szCs w:val="20"/>
        </w:rPr>
        <w:tab/>
      </w:r>
      <w:r w:rsidRPr="00275E93">
        <w:rPr>
          <w:rFonts w:ascii="Bookman Old Style" w:hAnsi="Bookman Old Style"/>
          <w:sz w:val="20"/>
          <w:szCs w:val="20"/>
        </w:rPr>
        <w:tab/>
      </w:r>
      <w:r w:rsidRPr="00275E93">
        <w:rPr>
          <w:rFonts w:ascii="Bookman Old Style" w:hAnsi="Bookman Old Style"/>
          <w:sz w:val="20"/>
          <w:szCs w:val="20"/>
        </w:rPr>
        <w:tab/>
      </w:r>
      <w:r w:rsidRPr="005E2F54">
        <w:rPr>
          <w:rFonts w:ascii="Bookman Old Style" w:hAnsi="Bookman Old Style"/>
          <w:b/>
          <w:sz w:val="20"/>
          <w:szCs w:val="20"/>
        </w:rPr>
        <w:t>Chartered Accountant</w:t>
      </w:r>
      <w:r w:rsidRPr="00275E93">
        <w:rPr>
          <w:rFonts w:ascii="Bookman Old Style" w:hAnsi="Bookman Old Style"/>
          <w:sz w:val="20"/>
          <w:szCs w:val="20"/>
        </w:rPr>
        <w:t xml:space="preserve"> </w:t>
      </w:r>
    </w:p>
    <w:sectPr w:rsidR="008613E5" w:rsidRPr="00275E93">
      <w:type w:val="continuous"/>
      <w:pgSz w:w="11900" w:h="16840"/>
      <w:pgMar w:top="384" w:right="1080" w:bottom="0" w:left="1120" w:header="720" w:footer="720" w:gutter="0"/>
      <w:cols w:space="720" w:equalWidth="0">
        <w:col w:w="9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BE"/>
    <w:multiLevelType w:val="hybridMultilevel"/>
    <w:tmpl w:val="00005F90"/>
    <w:lvl w:ilvl="0" w:tplc="00001649">
      <w:start w:val="2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823"/>
    <w:multiLevelType w:val="hybridMultilevel"/>
    <w:tmpl w:val="000072AE"/>
    <w:lvl w:ilvl="0" w:tplc="0000695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6DF1"/>
    <w:lvl w:ilvl="0" w:tplc="00005AF1">
      <w:start w:val="9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7B17594"/>
    <w:multiLevelType w:val="hybridMultilevel"/>
    <w:tmpl w:val="06B6D5C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19985">
    <w:abstractNumId w:val="0"/>
  </w:num>
  <w:num w:numId="2" w16cid:durableId="177934049">
    <w:abstractNumId w:val="2"/>
  </w:num>
  <w:num w:numId="3" w16cid:durableId="2069986276">
    <w:abstractNumId w:val="1"/>
  </w:num>
  <w:num w:numId="4" w16cid:durableId="1035732730">
    <w:abstractNumId w:val="3"/>
  </w:num>
  <w:num w:numId="5" w16cid:durableId="1590499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E5"/>
    <w:rsid w:val="00082116"/>
    <w:rsid w:val="000A2610"/>
    <w:rsid w:val="000F3644"/>
    <w:rsid w:val="002239AB"/>
    <w:rsid w:val="00275E93"/>
    <w:rsid w:val="002D4419"/>
    <w:rsid w:val="003D0B1E"/>
    <w:rsid w:val="005E2F54"/>
    <w:rsid w:val="00753B09"/>
    <w:rsid w:val="007D49AA"/>
    <w:rsid w:val="007E4D16"/>
    <w:rsid w:val="008613E5"/>
    <w:rsid w:val="00B94438"/>
    <w:rsid w:val="00C01B26"/>
    <w:rsid w:val="00CA01E7"/>
    <w:rsid w:val="00D5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225EA"/>
  <w15:chartTrackingRefBased/>
  <w15:docId w15:val="{93BF44FD-8714-4562-9CF4-822AECC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0EAE-CE2D-4F53-8280-3D030B7B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RAVI</cp:lastModifiedBy>
  <cp:revision>2</cp:revision>
  <cp:lastPrinted>2023-09-25T05:21:00Z</cp:lastPrinted>
  <dcterms:created xsi:type="dcterms:W3CDTF">2024-12-02T06:26:00Z</dcterms:created>
  <dcterms:modified xsi:type="dcterms:W3CDTF">2024-12-02T06:26:00Z</dcterms:modified>
</cp:coreProperties>
</file>